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15" w:rsidRPr="001A1696" w:rsidRDefault="00C00E15" w:rsidP="00C00E15">
      <w:pPr>
        <w:jc w:val="center"/>
        <w:rPr>
          <w:b/>
          <w:sz w:val="28"/>
          <w:szCs w:val="28"/>
        </w:rPr>
      </w:pPr>
      <w:r w:rsidRPr="001A1696">
        <w:rPr>
          <w:b/>
          <w:sz w:val="28"/>
          <w:szCs w:val="28"/>
        </w:rPr>
        <w:t>Irish Sea Maritime Forum Biennial Conference 15</w:t>
      </w:r>
      <w:r w:rsidRPr="001A1696">
        <w:rPr>
          <w:b/>
          <w:sz w:val="28"/>
          <w:szCs w:val="28"/>
          <w:vertAlign w:val="superscript"/>
        </w:rPr>
        <w:t>th</w:t>
      </w:r>
      <w:r w:rsidRPr="001A1696">
        <w:rPr>
          <w:b/>
          <w:sz w:val="28"/>
          <w:szCs w:val="28"/>
        </w:rPr>
        <w:t xml:space="preserve"> January 2019, Cardiff</w:t>
      </w:r>
    </w:p>
    <w:p w:rsidR="00C00E15" w:rsidRPr="001A1696" w:rsidRDefault="00C00E15" w:rsidP="00C00E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Workshop: </w:t>
      </w:r>
      <w:r w:rsidRPr="001A1696">
        <w:rPr>
          <w:b/>
          <w:sz w:val="28"/>
          <w:szCs w:val="28"/>
        </w:rPr>
        <w:t xml:space="preserve">Marine </w:t>
      </w:r>
      <w:r>
        <w:rPr>
          <w:b/>
          <w:sz w:val="28"/>
          <w:szCs w:val="28"/>
        </w:rPr>
        <w:t>Spatial Planning</w:t>
      </w:r>
      <w:r w:rsidRPr="001A16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in the Irish Sea</w:t>
      </w:r>
    </w:p>
    <w:p w:rsidR="00FD39D7" w:rsidRDefault="00FD39D7"/>
    <w:p w:rsidR="00983687" w:rsidRDefault="009836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83687" w:rsidTr="005A7E38">
        <w:tc>
          <w:tcPr>
            <w:tcW w:w="9010" w:type="dxa"/>
          </w:tcPr>
          <w:p w:rsidR="00983687" w:rsidRDefault="00983687" w:rsidP="00D0168C">
            <w:pPr>
              <w:rPr>
                <w:b/>
                <w:sz w:val="28"/>
                <w:szCs w:val="28"/>
              </w:rPr>
            </w:pPr>
            <w:r w:rsidRPr="001A1696">
              <w:rPr>
                <w:b/>
                <w:sz w:val="28"/>
                <w:szCs w:val="28"/>
              </w:rPr>
              <w:t>Strengths</w:t>
            </w:r>
          </w:p>
        </w:tc>
      </w:tr>
      <w:tr w:rsidR="00983687" w:rsidRPr="006843F4" w:rsidTr="005A7E38">
        <w:tc>
          <w:tcPr>
            <w:tcW w:w="9010" w:type="dxa"/>
          </w:tcPr>
          <w:p w:rsidR="00983687" w:rsidRDefault="00983687" w:rsidP="00983687">
            <w:pPr>
              <w:pStyle w:val="ListParagraph"/>
              <w:numPr>
                <w:ilvl w:val="0"/>
                <w:numId w:val="1"/>
              </w:numPr>
            </w:pPr>
            <w:r>
              <w:t>MSP legislation/plans exist and approaches towards MSP have begun (5x)</w:t>
            </w:r>
          </w:p>
          <w:p w:rsidR="00983687" w:rsidRDefault="00983687" w:rsidP="00983687">
            <w:pPr>
              <w:pStyle w:val="ListParagraph"/>
              <w:numPr>
                <w:ilvl w:val="0"/>
                <w:numId w:val="1"/>
              </w:numPr>
            </w:pPr>
            <w:r>
              <w:t>We have a plan, to support terrestrial decisions</w:t>
            </w:r>
          </w:p>
          <w:p w:rsidR="00983687" w:rsidRDefault="00983687" w:rsidP="00983687">
            <w:pPr>
              <w:pStyle w:val="ListParagraph"/>
              <w:numPr>
                <w:ilvl w:val="0"/>
                <w:numId w:val="1"/>
              </w:numPr>
            </w:pPr>
            <w:r>
              <w:t xml:space="preserve">Existing political links across region </w:t>
            </w:r>
          </w:p>
          <w:p w:rsidR="00983687" w:rsidRDefault="00983687" w:rsidP="00983687">
            <w:pPr>
              <w:pStyle w:val="ListParagraph"/>
              <w:numPr>
                <w:ilvl w:val="0"/>
                <w:numId w:val="1"/>
              </w:numPr>
            </w:pPr>
            <w:r>
              <w:t xml:space="preserve">Current and past MSP projects have established working links </w:t>
            </w:r>
          </w:p>
          <w:p w:rsidR="00983687" w:rsidRPr="00587828" w:rsidRDefault="00983687" w:rsidP="00587828">
            <w:pPr>
              <w:pStyle w:val="ListParagraph"/>
              <w:numPr>
                <w:ilvl w:val="0"/>
                <w:numId w:val="1"/>
              </w:numPr>
            </w:pPr>
            <w:r>
              <w:t>UK leading MSP in the EU?</w:t>
            </w:r>
          </w:p>
        </w:tc>
      </w:tr>
      <w:tr w:rsidR="00983687" w:rsidRPr="00047D33" w:rsidTr="005A7E38">
        <w:tc>
          <w:tcPr>
            <w:tcW w:w="9010" w:type="dxa"/>
          </w:tcPr>
          <w:p w:rsidR="00587828" w:rsidRDefault="00587828" w:rsidP="00587828">
            <w:pPr>
              <w:pStyle w:val="ListParagraph"/>
              <w:numPr>
                <w:ilvl w:val="0"/>
                <w:numId w:val="6"/>
              </w:numPr>
            </w:pPr>
            <w:r>
              <w:t xml:space="preserve">Existence of ISMF and </w:t>
            </w:r>
            <w:r w:rsidRPr="00BF521E">
              <w:rPr>
                <w:highlight w:val="yellow"/>
              </w:rPr>
              <w:t>High Sea Centre</w:t>
            </w:r>
            <w:r>
              <w:t>-working together</w:t>
            </w:r>
          </w:p>
          <w:p w:rsidR="00587828" w:rsidRDefault="00587828" w:rsidP="00587828">
            <w:pPr>
              <w:pStyle w:val="ListParagraph"/>
              <w:numPr>
                <w:ilvl w:val="0"/>
                <w:numId w:val="6"/>
              </w:numPr>
            </w:pPr>
            <w:r>
              <w:t xml:space="preserve">Biosphere Reserve can be used to consider land sea interaction e.g. land sea border in Wales, Dyfi Reserve-Dublin Bay, IOM-North Davon-sand dunes </w:t>
            </w:r>
          </w:p>
          <w:p w:rsidR="00587828" w:rsidRDefault="00587828" w:rsidP="00587828">
            <w:pPr>
              <w:pStyle w:val="ListParagraph"/>
              <w:numPr>
                <w:ilvl w:val="0"/>
                <w:numId w:val="6"/>
              </w:numPr>
            </w:pPr>
            <w:r>
              <w:t xml:space="preserve">Good and dynamic hydrological models- predictive for all Irish Sea </w:t>
            </w:r>
          </w:p>
          <w:p w:rsidR="00587828" w:rsidRDefault="00587828" w:rsidP="00587828">
            <w:pPr>
              <w:pStyle w:val="ListParagraph"/>
              <w:numPr>
                <w:ilvl w:val="0"/>
                <w:numId w:val="6"/>
              </w:numPr>
            </w:pPr>
            <w:r>
              <w:t>Evidence Base is there-working towards greater certainty and accessibility (data portals)</w:t>
            </w:r>
          </w:p>
          <w:p w:rsidR="00587828" w:rsidRDefault="00587828" w:rsidP="00587828">
            <w:pPr>
              <w:pStyle w:val="ListParagraph"/>
              <w:numPr>
                <w:ilvl w:val="0"/>
                <w:numId w:val="6"/>
              </w:numPr>
            </w:pPr>
            <w:r>
              <w:t>Wider perspective of the Irish Sea- Celtic Sea -OSPAR area especially after Brexit</w:t>
            </w:r>
          </w:p>
          <w:p w:rsidR="00587828" w:rsidRDefault="00587828" w:rsidP="00587828">
            <w:pPr>
              <w:pStyle w:val="ListParagraph"/>
              <w:numPr>
                <w:ilvl w:val="0"/>
                <w:numId w:val="6"/>
              </w:numPr>
            </w:pPr>
            <w:r>
              <w:t>MSP approaches are existing apart from IOM</w:t>
            </w:r>
          </w:p>
          <w:p w:rsidR="00587828" w:rsidRDefault="00587828" w:rsidP="00587828">
            <w:pPr>
              <w:pStyle w:val="ListParagraph"/>
              <w:numPr>
                <w:ilvl w:val="0"/>
                <w:numId w:val="6"/>
              </w:numPr>
            </w:pPr>
            <w:r>
              <w:t xml:space="preserve">Scotland model of National and local marine plans is a good example </w:t>
            </w:r>
          </w:p>
          <w:p w:rsidR="00587828" w:rsidRDefault="00587828" w:rsidP="00587828">
            <w:pPr>
              <w:pStyle w:val="ListParagraph"/>
              <w:numPr>
                <w:ilvl w:val="0"/>
                <w:numId w:val="6"/>
              </w:numPr>
            </w:pPr>
            <w:r>
              <w:t>Strengthening the Localism Act- due consideration- not in Scotland/Wales but in W</w:t>
            </w:r>
            <w:r w:rsidR="0062163F">
              <w:t xml:space="preserve">elsh </w:t>
            </w:r>
            <w:bookmarkStart w:id="0" w:name="_GoBack"/>
            <w:bookmarkEnd w:id="0"/>
            <w:r>
              <w:t xml:space="preserve">environment and future generation well-being consideration is happening but aspirational and sets a future agenda. It requires evidence (e.g. resilient wales) no guidance indicators </w:t>
            </w:r>
          </w:p>
          <w:p w:rsidR="00983687" w:rsidRPr="00587828" w:rsidRDefault="00587828" w:rsidP="00587828">
            <w:pPr>
              <w:pStyle w:val="ListParagraph"/>
              <w:numPr>
                <w:ilvl w:val="0"/>
                <w:numId w:val="6"/>
              </w:numPr>
            </w:pPr>
            <w:r>
              <w:t>Using international legislation e.g. SDGs, UNCLOS</w:t>
            </w:r>
          </w:p>
        </w:tc>
      </w:tr>
      <w:tr w:rsidR="00983687" w:rsidTr="005A7E38">
        <w:tc>
          <w:tcPr>
            <w:tcW w:w="9010" w:type="dxa"/>
          </w:tcPr>
          <w:p w:rsidR="00983687" w:rsidRDefault="00983687" w:rsidP="00D0168C">
            <w:pPr>
              <w:rPr>
                <w:b/>
                <w:sz w:val="28"/>
                <w:szCs w:val="28"/>
              </w:rPr>
            </w:pPr>
            <w:r w:rsidRPr="001A1696">
              <w:rPr>
                <w:b/>
                <w:sz w:val="28"/>
                <w:szCs w:val="28"/>
              </w:rPr>
              <w:t>Weaknesses</w:t>
            </w:r>
          </w:p>
        </w:tc>
      </w:tr>
      <w:tr w:rsidR="00983687" w:rsidRPr="006843F4" w:rsidTr="005A7E38">
        <w:tc>
          <w:tcPr>
            <w:tcW w:w="9010" w:type="dxa"/>
          </w:tcPr>
          <w:p w:rsidR="00587828" w:rsidRDefault="00587828" w:rsidP="00587828">
            <w:pPr>
              <w:pStyle w:val="ListParagraph"/>
              <w:numPr>
                <w:ilvl w:val="0"/>
                <w:numId w:val="2"/>
              </w:numPr>
            </w:pPr>
            <w:r>
              <w:t>Awareness of how TSP and MSP system fit. Do they? Overall knowledge and awareness needed</w:t>
            </w:r>
          </w:p>
          <w:p w:rsidR="00587828" w:rsidRDefault="00587828" w:rsidP="00587828">
            <w:pPr>
              <w:pStyle w:val="ListParagraph"/>
              <w:numPr>
                <w:ilvl w:val="0"/>
                <w:numId w:val="2"/>
              </w:numPr>
            </w:pPr>
            <w:r>
              <w:t xml:space="preserve">Changing political priorities and commitment </w:t>
            </w:r>
          </w:p>
          <w:p w:rsidR="00587828" w:rsidRPr="0006314E" w:rsidRDefault="00587828" w:rsidP="00587828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>
              <w:rPr>
                <w:highlight w:val="yellow"/>
              </w:rPr>
              <w:t>Lack of clarity i</w:t>
            </w:r>
            <w:r w:rsidRPr="0006314E">
              <w:rPr>
                <w:highlight w:val="yellow"/>
              </w:rPr>
              <w:t xml:space="preserve">n terms of what designations mean for people </w:t>
            </w:r>
          </w:p>
          <w:p w:rsidR="00587828" w:rsidRDefault="00587828" w:rsidP="00587828">
            <w:pPr>
              <w:pStyle w:val="ListParagraph"/>
              <w:numPr>
                <w:ilvl w:val="0"/>
                <w:numId w:val="2"/>
              </w:numPr>
            </w:pPr>
            <w:r>
              <w:t>Lack of case study examples to learn from- what are the best practices especially on land sea interaction?</w:t>
            </w:r>
          </w:p>
          <w:p w:rsidR="00587828" w:rsidRDefault="00587828" w:rsidP="00587828">
            <w:pPr>
              <w:pStyle w:val="ListParagraph"/>
              <w:numPr>
                <w:ilvl w:val="0"/>
                <w:numId w:val="2"/>
              </w:numPr>
            </w:pPr>
            <w:r>
              <w:t>Current training is piecemeal</w:t>
            </w:r>
          </w:p>
          <w:p w:rsidR="00587828" w:rsidRDefault="00587828" w:rsidP="00587828">
            <w:pPr>
              <w:pStyle w:val="ListParagraph"/>
              <w:numPr>
                <w:ilvl w:val="0"/>
                <w:numId w:val="2"/>
              </w:numPr>
            </w:pPr>
            <w:r>
              <w:t>Different legislation and timescale</w:t>
            </w:r>
          </w:p>
          <w:p w:rsidR="00587828" w:rsidRDefault="00587828" w:rsidP="00587828">
            <w:pPr>
              <w:pStyle w:val="ListParagraph"/>
              <w:numPr>
                <w:ilvl w:val="0"/>
                <w:numId w:val="2"/>
              </w:numPr>
            </w:pPr>
            <w:r>
              <w:t xml:space="preserve">Emerging plans are basic but a good start </w:t>
            </w:r>
          </w:p>
          <w:p w:rsidR="00587828" w:rsidRDefault="00587828" w:rsidP="00587828">
            <w:pPr>
              <w:pStyle w:val="ListParagraph"/>
              <w:numPr>
                <w:ilvl w:val="0"/>
                <w:numId w:val="2"/>
              </w:numPr>
            </w:pPr>
            <w:r>
              <w:t>Are the emerging marine plans spatial plans?</w:t>
            </w:r>
          </w:p>
          <w:p w:rsidR="00983687" w:rsidRPr="00587828" w:rsidRDefault="00587828" w:rsidP="00587828">
            <w:pPr>
              <w:pStyle w:val="ListParagraph"/>
              <w:numPr>
                <w:ilvl w:val="0"/>
                <w:numId w:val="2"/>
              </w:numPr>
            </w:pPr>
            <w:r>
              <w:t>Lack of evidence and data gaps.  Limited tools and resources to be able to gather evidence e.g. coastal change (2x)</w:t>
            </w:r>
          </w:p>
        </w:tc>
      </w:tr>
      <w:tr w:rsidR="00983687" w:rsidRPr="006177F0" w:rsidTr="005A7E38">
        <w:tc>
          <w:tcPr>
            <w:tcW w:w="9010" w:type="dxa"/>
          </w:tcPr>
          <w:p w:rsidR="00587828" w:rsidRDefault="00587828" w:rsidP="00587828">
            <w:pPr>
              <w:pStyle w:val="ListParagraph"/>
              <w:numPr>
                <w:ilvl w:val="0"/>
                <w:numId w:val="7"/>
              </w:numPr>
            </w:pPr>
            <w:r>
              <w:t xml:space="preserve">Lack of communication especially with fishers </w:t>
            </w:r>
          </w:p>
          <w:p w:rsidR="00587828" w:rsidRDefault="00587828" w:rsidP="00587828">
            <w:pPr>
              <w:pStyle w:val="ListParagraph"/>
              <w:numPr>
                <w:ilvl w:val="0"/>
                <w:numId w:val="7"/>
              </w:numPr>
            </w:pPr>
            <w:r>
              <w:t xml:space="preserve">Terrestrial- marine divide (authority-legislation- perspective). Holistic management needed but difficult to get people moving </w:t>
            </w:r>
          </w:p>
          <w:p w:rsidR="00587828" w:rsidRDefault="00587828" w:rsidP="00587828">
            <w:pPr>
              <w:pStyle w:val="ListParagraph"/>
              <w:numPr>
                <w:ilvl w:val="0"/>
                <w:numId w:val="7"/>
              </w:numPr>
            </w:pPr>
            <w:r>
              <w:t xml:space="preserve">Different sectors and differences in their operation. Some sectors operate in isolation </w:t>
            </w:r>
          </w:p>
          <w:p w:rsidR="00587828" w:rsidRDefault="00587828" w:rsidP="00587828">
            <w:pPr>
              <w:pStyle w:val="ListParagraph"/>
              <w:numPr>
                <w:ilvl w:val="0"/>
                <w:numId w:val="7"/>
              </w:numPr>
            </w:pPr>
            <w:r>
              <w:t xml:space="preserve">Cross border evidence is a challenge </w:t>
            </w:r>
          </w:p>
          <w:p w:rsidR="00587828" w:rsidRDefault="00587828" w:rsidP="00587828">
            <w:pPr>
              <w:pStyle w:val="ListParagraph"/>
              <w:numPr>
                <w:ilvl w:val="0"/>
                <w:numId w:val="7"/>
              </w:numPr>
            </w:pPr>
            <w:r>
              <w:t>INTERREG funding is difficult for all Irish Sea -can’t do projects as its split areas</w:t>
            </w:r>
          </w:p>
          <w:p w:rsidR="00587828" w:rsidRDefault="00587828" w:rsidP="00587828">
            <w:pPr>
              <w:pStyle w:val="ListParagraph"/>
              <w:numPr>
                <w:ilvl w:val="0"/>
                <w:numId w:val="7"/>
              </w:numPr>
            </w:pPr>
            <w:r>
              <w:t>Lack of practitioners actually using the plans e.g. Scottish national plan-just a box to tick to say plan has been considered</w:t>
            </w:r>
          </w:p>
          <w:p w:rsidR="00587828" w:rsidRDefault="00587828" w:rsidP="00587828">
            <w:pPr>
              <w:pStyle w:val="ListParagraph"/>
              <w:numPr>
                <w:ilvl w:val="0"/>
                <w:numId w:val="7"/>
              </w:numPr>
            </w:pPr>
            <w:r>
              <w:t>Engagement of stakeholders needed in all aspect</w:t>
            </w:r>
          </w:p>
          <w:p w:rsidR="00587828" w:rsidRDefault="00587828" w:rsidP="00587828">
            <w:pPr>
              <w:pStyle w:val="ListParagraph"/>
              <w:numPr>
                <w:ilvl w:val="0"/>
                <w:numId w:val="7"/>
              </w:numPr>
            </w:pPr>
            <w:r>
              <w:t xml:space="preserve">More social and economic data needed for the marine planning process- there is support for it but not for marine planning </w:t>
            </w:r>
          </w:p>
          <w:p w:rsidR="00587828" w:rsidRDefault="00587828" w:rsidP="00587828">
            <w:pPr>
              <w:pStyle w:val="ListParagraph"/>
              <w:numPr>
                <w:ilvl w:val="0"/>
                <w:numId w:val="7"/>
              </w:numPr>
            </w:pPr>
            <w:r>
              <w:t xml:space="preserve">Disjointed plans- e.g. Scotland. There no money to support all plans and no long-term commitment </w:t>
            </w:r>
          </w:p>
          <w:p w:rsidR="00983687" w:rsidRPr="00587828" w:rsidRDefault="00983687" w:rsidP="00587828"/>
        </w:tc>
      </w:tr>
      <w:tr w:rsidR="005A7E38" w:rsidTr="005A7E38">
        <w:tc>
          <w:tcPr>
            <w:tcW w:w="9010" w:type="dxa"/>
          </w:tcPr>
          <w:p w:rsidR="005A7E38" w:rsidRDefault="005A7E38" w:rsidP="00D016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Opportunities</w:t>
            </w:r>
          </w:p>
        </w:tc>
      </w:tr>
      <w:tr w:rsidR="005A7E38" w:rsidRPr="006177F0" w:rsidTr="005A7E38">
        <w:tc>
          <w:tcPr>
            <w:tcW w:w="9010" w:type="dxa"/>
          </w:tcPr>
          <w:p w:rsidR="005A7E38" w:rsidRDefault="005A7E38" w:rsidP="005A7E38">
            <w:pPr>
              <w:pStyle w:val="ListParagraph"/>
              <w:numPr>
                <w:ilvl w:val="0"/>
                <w:numId w:val="3"/>
              </w:numPr>
            </w:pPr>
            <w:r>
              <w:t>Predated MSP directive-safeguarded (to an extent)</w:t>
            </w:r>
          </w:p>
          <w:p w:rsidR="005A7E38" w:rsidRDefault="005A7E38" w:rsidP="005A7E38">
            <w:pPr>
              <w:pStyle w:val="ListParagraph"/>
              <w:numPr>
                <w:ilvl w:val="0"/>
                <w:numId w:val="3"/>
              </w:numPr>
            </w:pPr>
            <w:r>
              <w:t>Knowledge exchange: It’s a continuous learning process-staff turnover (2x)</w:t>
            </w:r>
          </w:p>
          <w:p w:rsidR="005A7E38" w:rsidRDefault="005A7E38" w:rsidP="005A7E38">
            <w:pPr>
              <w:pStyle w:val="ListParagraph"/>
              <w:numPr>
                <w:ilvl w:val="0"/>
                <w:numId w:val="3"/>
              </w:numPr>
            </w:pPr>
            <w:r>
              <w:t xml:space="preserve">Enhanced cooperation after Brexit e.g. between Wales and Ireland </w:t>
            </w:r>
          </w:p>
          <w:p w:rsidR="005A7E38" w:rsidRDefault="005A7E38" w:rsidP="005A7E38">
            <w:pPr>
              <w:pStyle w:val="ListParagraph"/>
              <w:numPr>
                <w:ilvl w:val="0"/>
                <w:numId w:val="3"/>
              </w:numPr>
            </w:pPr>
            <w:r>
              <w:t>Willingness to work together/building on established networks</w:t>
            </w:r>
          </w:p>
          <w:p w:rsidR="005A7E38" w:rsidRDefault="005A7E38" w:rsidP="005A7E38">
            <w:pPr>
              <w:pStyle w:val="ListParagraph"/>
              <w:numPr>
                <w:ilvl w:val="0"/>
                <w:numId w:val="3"/>
              </w:numPr>
            </w:pPr>
            <w:r>
              <w:t>Collaborative transboundary working (4x)</w:t>
            </w:r>
          </w:p>
          <w:p w:rsidR="005A7E38" w:rsidRDefault="005A7E38" w:rsidP="005A7E38">
            <w:pPr>
              <w:pStyle w:val="ListParagraph"/>
              <w:numPr>
                <w:ilvl w:val="0"/>
                <w:numId w:val="3"/>
              </w:numPr>
            </w:pPr>
            <w:r>
              <w:t xml:space="preserve">Brexit may allow for a reassessment of cross border marine planning issues </w:t>
            </w:r>
          </w:p>
          <w:p w:rsidR="005A7E38" w:rsidRDefault="005A7E38" w:rsidP="005A7E38">
            <w:pPr>
              <w:pStyle w:val="ListParagraph"/>
              <w:numPr>
                <w:ilvl w:val="0"/>
                <w:numId w:val="3"/>
              </w:numPr>
            </w:pPr>
            <w:r>
              <w:t>Learning from other countries/projects have already done e.g. SIMCelt stakeholder work (2x)</w:t>
            </w:r>
          </w:p>
          <w:p w:rsidR="005A7E38" w:rsidRDefault="005A7E38" w:rsidP="005A7E38">
            <w:pPr>
              <w:pStyle w:val="ListParagraph"/>
              <w:numPr>
                <w:ilvl w:val="0"/>
                <w:numId w:val="3"/>
              </w:numPr>
            </w:pPr>
            <w:r>
              <w:t>Use 3</w:t>
            </w:r>
            <w:r w:rsidRPr="00905221">
              <w:rPr>
                <w:vertAlign w:val="superscript"/>
              </w:rPr>
              <w:t>rd</w:t>
            </w:r>
            <w:r>
              <w:t xml:space="preserve"> MMO iteration to explore further cross border issues with Scotland, Wales, NI and ROI</w:t>
            </w:r>
          </w:p>
          <w:p w:rsidR="005A7E38" w:rsidRDefault="005A7E38" w:rsidP="005A7E38">
            <w:pPr>
              <w:pStyle w:val="ListParagraph"/>
              <w:numPr>
                <w:ilvl w:val="0"/>
                <w:numId w:val="3"/>
              </w:numPr>
            </w:pPr>
            <w:r>
              <w:t>Raising awareness about MSP by using marine and terrestrial networks</w:t>
            </w:r>
          </w:p>
          <w:p w:rsidR="005A7E38" w:rsidRDefault="005A7E38" w:rsidP="005A7E38">
            <w:pPr>
              <w:pStyle w:val="ListParagraph"/>
              <w:numPr>
                <w:ilvl w:val="0"/>
                <w:numId w:val="3"/>
              </w:numPr>
            </w:pPr>
            <w:r>
              <w:t>Improvement in commitments with public do’s and don’ts within MPAs</w:t>
            </w:r>
          </w:p>
          <w:p w:rsidR="005A7E38" w:rsidRDefault="005A7E38" w:rsidP="005A7E38">
            <w:pPr>
              <w:pStyle w:val="ListParagraph"/>
              <w:numPr>
                <w:ilvl w:val="0"/>
                <w:numId w:val="3"/>
              </w:numPr>
            </w:pPr>
            <w:r>
              <w:t>Coastal change adaptation projects can highlight climate change impact</w:t>
            </w:r>
          </w:p>
          <w:p w:rsidR="005A7E38" w:rsidRDefault="005A7E38" w:rsidP="005A7E38">
            <w:pPr>
              <w:pStyle w:val="ListParagraph"/>
              <w:numPr>
                <w:ilvl w:val="0"/>
                <w:numId w:val="3"/>
              </w:numPr>
            </w:pPr>
            <w:r>
              <w:t>Building relationship with terrestrial planners. Engaging with TSP-conversations happening and ongoing currently (2x)</w:t>
            </w:r>
          </w:p>
          <w:p w:rsidR="005A7E38" w:rsidRDefault="005A7E38" w:rsidP="005A7E38">
            <w:pPr>
              <w:pStyle w:val="ListParagraph"/>
              <w:numPr>
                <w:ilvl w:val="0"/>
                <w:numId w:val="3"/>
              </w:numPr>
            </w:pPr>
            <w:r>
              <w:t>Update of TSP policies to consider marine plans e.g. TANS, SPPS, NPF</w:t>
            </w:r>
          </w:p>
          <w:p w:rsidR="005A7E38" w:rsidRDefault="005A7E38" w:rsidP="005A7E38">
            <w:pPr>
              <w:pStyle w:val="ListParagraph"/>
              <w:numPr>
                <w:ilvl w:val="0"/>
                <w:numId w:val="3"/>
              </w:numPr>
            </w:pPr>
            <w:r>
              <w:t>Build on framework in place</w:t>
            </w:r>
          </w:p>
          <w:p w:rsidR="005A7E38" w:rsidRDefault="005A7E38" w:rsidP="005A7E38">
            <w:pPr>
              <w:pStyle w:val="ListParagraph"/>
              <w:numPr>
                <w:ilvl w:val="0"/>
                <w:numId w:val="3"/>
              </w:numPr>
            </w:pPr>
            <w:r>
              <w:t xml:space="preserve">ISMF offers an opportunity to make links and collaborate with other bodies: vehicle for cooperation </w:t>
            </w:r>
          </w:p>
          <w:p w:rsidR="005A7E38" w:rsidRDefault="005A7E38" w:rsidP="005A7E38">
            <w:pPr>
              <w:pStyle w:val="ListParagraph"/>
              <w:numPr>
                <w:ilvl w:val="0"/>
                <w:numId w:val="3"/>
              </w:numPr>
            </w:pPr>
            <w:r>
              <w:t xml:space="preserve">Build on initial marine plans that are now and pretty much in place= </w:t>
            </w:r>
          </w:p>
          <w:p w:rsidR="005A7E38" w:rsidRDefault="005A7E38" w:rsidP="005A7E38">
            <w:pPr>
              <w:pStyle w:val="ListParagraph"/>
              <w:numPr>
                <w:ilvl w:val="0"/>
                <w:numId w:val="3"/>
              </w:numPr>
            </w:pPr>
            <w:r>
              <w:t xml:space="preserve">Use ISMF to engage MSP stakeholders through RTPI and equivalents </w:t>
            </w:r>
          </w:p>
          <w:p w:rsidR="005A7E38" w:rsidRDefault="005A7E38" w:rsidP="005A7E38">
            <w:pPr>
              <w:pStyle w:val="ListParagraph"/>
              <w:numPr>
                <w:ilvl w:val="0"/>
                <w:numId w:val="3"/>
              </w:numPr>
            </w:pPr>
            <w:r>
              <w:t>Create a combined portal for Irish Sea nations to share MSP data</w:t>
            </w:r>
          </w:p>
          <w:p w:rsidR="005A7E38" w:rsidRDefault="005A7E38" w:rsidP="005A7E38">
            <w:pPr>
              <w:pStyle w:val="ListParagraph"/>
              <w:numPr>
                <w:ilvl w:val="0"/>
                <w:numId w:val="3"/>
              </w:numPr>
            </w:pPr>
            <w:r>
              <w:t>Build on ISMF as a cross border forum</w:t>
            </w:r>
          </w:p>
          <w:p w:rsidR="005A7E38" w:rsidRPr="005A7E38" w:rsidRDefault="005A7E38" w:rsidP="005A7E38">
            <w:pPr>
              <w:pStyle w:val="ListParagraph"/>
              <w:numPr>
                <w:ilvl w:val="0"/>
                <w:numId w:val="3"/>
              </w:numPr>
            </w:pPr>
            <w:r>
              <w:t>Building evidence base, new data gathering and monitoring impact of plan (3x)</w:t>
            </w:r>
          </w:p>
        </w:tc>
      </w:tr>
      <w:tr w:rsidR="005A7E38" w:rsidTr="005A7E38">
        <w:tc>
          <w:tcPr>
            <w:tcW w:w="9010" w:type="dxa"/>
          </w:tcPr>
          <w:p w:rsidR="005A7E38" w:rsidRPr="00FD39D7" w:rsidRDefault="005A7E38" w:rsidP="005A7E38">
            <w:pPr>
              <w:pStyle w:val="ListParagraph"/>
              <w:numPr>
                <w:ilvl w:val="0"/>
                <w:numId w:val="11"/>
              </w:numPr>
              <w:rPr>
                <w:highlight w:val="yellow"/>
              </w:rPr>
            </w:pPr>
            <w:r w:rsidRPr="00FD39D7">
              <w:rPr>
                <w:highlight w:val="yellow"/>
              </w:rPr>
              <w:t xml:space="preserve">Key resource area for developers to justify needs </w:t>
            </w:r>
          </w:p>
          <w:p w:rsidR="005A7E38" w:rsidRDefault="005A7E38" w:rsidP="005A7E38">
            <w:pPr>
              <w:pStyle w:val="ListParagraph"/>
              <w:numPr>
                <w:ilvl w:val="0"/>
                <w:numId w:val="11"/>
              </w:numPr>
            </w:pPr>
            <w:r>
              <w:t xml:space="preserve">Extend the marine atlas and portals- to be able to add in other countries data and keep adding new data into the European marine atlas </w:t>
            </w:r>
          </w:p>
          <w:p w:rsidR="005A7E38" w:rsidRDefault="005A7E38" w:rsidP="005A7E38">
            <w:pPr>
              <w:pStyle w:val="ListParagraph"/>
              <w:numPr>
                <w:ilvl w:val="0"/>
                <w:numId w:val="11"/>
              </w:numPr>
            </w:pPr>
            <w:r>
              <w:t xml:space="preserve">Developing indicators for socio-cultural evidence </w:t>
            </w:r>
          </w:p>
          <w:p w:rsidR="005A7E38" w:rsidRDefault="005A7E38" w:rsidP="005A7E38">
            <w:pPr>
              <w:pStyle w:val="ListParagraph"/>
              <w:numPr>
                <w:ilvl w:val="0"/>
                <w:numId w:val="11"/>
              </w:numPr>
            </w:pPr>
            <w:r>
              <w:t>Natural capital value of the Irish Sea and country by country. Use the OSPAR</w:t>
            </w:r>
          </w:p>
          <w:p w:rsidR="005A7E38" w:rsidRDefault="005A7E38" w:rsidP="005A7E38">
            <w:pPr>
              <w:pStyle w:val="ListParagraph"/>
              <w:numPr>
                <w:ilvl w:val="0"/>
                <w:numId w:val="11"/>
              </w:numPr>
            </w:pPr>
            <w:r>
              <w:t>Simplified publications and ensure consistency across plan publications</w:t>
            </w:r>
          </w:p>
          <w:p w:rsidR="005A7E38" w:rsidRPr="005A7E38" w:rsidRDefault="005A7E38" w:rsidP="005A7E38">
            <w:pPr>
              <w:pStyle w:val="ListParagraph"/>
              <w:numPr>
                <w:ilvl w:val="0"/>
                <w:numId w:val="11"/>
              </w:numPr>
            </w:pPr>
            <w:r>
              <w:t xml:space="preserve">Provide guidance to stakeholders -jungle of information and a lot of portals </w:t>
            </w:r>
          </w:p>
        </w:tc>
      </w:tr>
      <w:tr w:rsidR="005A7E38" w:rsidTr="005A7E38">
        <w:tc>
          <w:tcPr>
            <w:tcW w:w="9010" w:type="dxa"/>
          </w:tcPr>
          <w:p w:rsidR="005A7E38" w:rsidRDefault="005A7E38" w:rsidP="00D016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Threats</w:t>
            </w:r>
          </w:p>
        </w:tc>
      </w:tr>
      <w:tr w:rsidR="005A7E38" w:rsidRPr="006843F4" w:rsidTr="005A7E38">
        <w:tc>
          <w:tcPr>
            <w:tcW w:w="9010" w:type="dxa"/>
          </w:tcPr>
          <w:p w:rsidR="005A7E38" w:rsidRDefault="005A7E38" w:rsidP="005A7E38">
            <w:pPr>
              <w:pStyle w:val="ListParagraph"/>
              <w:numPr>
                <w:ilvl w:val="0"/>
                <w:numId w:val="4"/>
              </w:numPr>
            </w:pPr>
            <w:r>
              <w:t>Limited resources (human and financial resources) (2x)</w:t>
            </w:r>
          </w:p>
          <w:p w:rsidR="005A7E38" w:rsidRDefault="005A7E38" w:rsidP="005A7E38">
            <w:pPr>
              <w:pStyle w:val="ListParagraph"/>
              <w:numPr>
                <w:ilvl w:val="0"/>
                <w:numId w:val="4"/>
              </w:numPr>
            </w:pPr>
            <w:r>
              <w:t xml:space="preserve">Political attention spans Brexit </w:t>
            </w:r>
          </w:p>
          <w:p w:rsidR="005A7E38" w:rsidRDefault="005A7E38" w:rsidP="005A7E38">
            <w:pPr>
              <w:pStyle w:val="ListParagraph"/>
              <w:numPr>
                <w:ilvl w:val="0"/>
                <w:numId w:val="4"/>
              </w:numPr>
            </w:pPr>
            <w:r>
              <w:t xml:space="preserve">Fuzzy boundaries </w:t>
            </w:r>
          </w:p>
          <w:p w:rsidR="005A7E38" w:rsidRDefault="005A7E38" w:rsidP="005A7E38">
            <w:pPr>
              <w:pStyle w:val="ListParagraph"/>
              <w:numPr>
                <w:ilvl w:val="0"/>
                <w:numId w:val="4"/>
              </w:numPr>
            </w:pPr>
            <w:r>
              <w:t xml:space="preserve">Local authorities vs marine authority </w:t>
            </w:r>
          </w:p>
          <w:p w:rsidR="005A7E38" w:rsidRDefault="005A7E38" w:rsidP="005A7E38">
            <w:pPr>
              <w:pStyle w:val="ListParagraph"/>
              <w:numPr>
                <w:ilvl w:val="0"/>
                <w:numId w:val="4"/>
              </w:numPr>
            </w:pPr>
            <w:r>
              <w:t>Uncertainty- Brexit -future unsure-resources, priorities etc</w:t>
            </w:r>
          </w:p>
          <w:p w:rsidR="005A7E38" w:rsidRDefault="005A7E38" w:rsidP="005A7E38">
            <w:pPr>
              <w:pStyle w:val="ListParagraph"/>
              <w:numPr>
                <w:ilvl w:val="0"/>
                <w:numId w:val="4"/>
              </w:numPr>
            </w:pPr>
            <w:r>
              <w:t xml:space="preserve">Lack of Northern Ireland  executive </w:t>
            </w:r>
          </w:p>
          <w:p w:rsidR="005A7E38" w:rsidRPr="005A7E38" w:rsidRDefault="005A7E38" w:rsidP="005A7E38">
            <w:pPr>
              <w:pStyle w:val="ListParagraph"/>
              <w:numPr>
                <w:ilvl w:val="0"/>
                <w:numId w:val="4"/>
              </w:numPr>
            </w:pPr>
            <w:r>
              <w:t>Coastal change and lack of data evidence</w:t>
            </w:r>
          </w:p>
        </w:tc>
      </w:tr>
      <w:tr w:rsidR="005A7E38" w:rsidRPr="006177F0" w:rsidTr="005A7E38">
        <w:tc>
          <w:tcPr>
            <w:tcW w:w="9010" w:type="dxa"/>
          </w:tcPr>
          <w:p w:rsidR="005A7E38" w:rsidRDefault="005A7E38" w:rsidP="005A7E38">
            <w:pPr>
              <w:pStyle w:val="ListParagraph"/>
              <w:numPr>
                <w:ilvl w:val="0"/>
                <w:numId w:val="8"/>
              </w:numPr>
            </w:pPr>
            <w:r>
              <w:t>Potential conflicts between wind and gas -</w:t>
            </w:r>
            <w:r w:rsidRPr="00FD39D7">
              <w:rPr>
                <w:highlight w:val="yellow"/>
              </w:rPr>
              <w:t>Combined IOM…hydrocarbon</w:t>
            </w:r>
          </w:p>
          <w:p w:rsidR="005A7E38" w:rsidRDefault="005A7E38" w:rsidP="005A7E38">
            <w:pPr>
              <w:pStyle w:val="ListParagraph"/>
              <w:numPr>
                <w:ilvl w:val="0"/>
                <w:numId w:val="8"/>
              </w:numPr>
            </w:pPr>
            <w:r>
              <w:t xml:space="preserve">Brexit puts a border between the Irish Sea </w:t>
            </w:r>
          </w:p>
          <w:p w:rsidR="005A7E38" w:rsidRDefault="005A7E38" w:rsidP="005A7E38">
            <w:pPr>
              <w:pStyle w:val="ListParagraph"/>
              <w:numPr>
                <w:ilvl w:val="0"/>
                <w:numId w:val="8"/>
              </w:numPr>
            </w:pPr>
            <w:r>
              <w:t xml:space="preserve">People are losing the will to engage-stakeholder fatigue </w:t>
            </w:r>
          </w:p>
          <w:p w:rsidR="005A7E38" w:rsidRDefault="005A7E38" w:rsidP="005A7E38">
            <w:pPr>
              <w:pStyle w:val="ListParagraph"/>
              <w:numPr>
                <w:ilvl w:val="0"/>
                <w:numId w:val="8"/>
              </w:numPr>
            </w:pPr>
            <w:r>
              <w:t>Differences in plans across each administration</w:t>
            </w:r>
          </w:p>
          <w:p w:rsidR="005A7E38" w:rsidRPr="005A7E38" w:rsidRDefault="005A7E38" w:rsidP="005A7E38">
            <w:pPr>
              <w:pStyle w:val="ListParagraph"/>
              <w:numPr>
                <w:ilvl w:val="0"/>
                <w:numId w:val="8"/>
              </w:numPr>
              <w:rPr>
                <w:highlight w:val="yellow"/>
              </w:rPr>
            </w:pPr>
            <w:r>
              <w:t xml:space="preserve"> </w:t>
            </w:r>
            <w:r w:rsidRPr="009E0961">
              <w:rPr>
                <w:highlight w:val="yellow"/>
              </w:rPr>
              <w:t>So developers will identify an area-reverse engineering and get planning permission</w:t>
            </w:r>
          </w:p>
        </w:tc>
      </w:tr>
    </w:tbl>
    <w:p w:rsidR="00983687" w:rsidRDefault="00983687"/>
    <w:p w:rsidR="00495AC5" w:rsidRDefault="00495AC5" w:rsidP="00495AC5"/>
    <w:p w:rsidR="00FD39D7" w:rsidRDefault="00FD39D7" w:rsidP="00FD39D7"/>
    <w:p w:rsidR="00FD39D7" w:rsidRDefault="00FD39D7" w:rsidP="00FD39D7"/>
    <w:p w:rsidR="00495AC5" w:rsidRDefault="00495AC5" w:rsidP="00495A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E4CA7" w:rsidTr="00AF4D6E">
        <w:tc>
          <w:tcPr>
            <w:tcW w:w="9010" w:type="dxa"/>
            <w:shd w:val="clear" w:color="auto" w:fill="FF99CC"/>
          </w:tcPr>
          <w:p w:rsidR="00DE4CA7" w:rsidRDefault="00DE4CA7" w:rsidP="00D016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 3 Issues</w:t>
            </w:r>
          </w:p>
          <w:p w:rsidR="00DE4CA7" w:rsidRDefault="00DE4CA7" w:rsidP="00D0168C">
            <w:pPr>
              <w:rPr>
                <w:b/>
                <w:sz w:val="28"/>
                <w:szCs w:val="28"/>
              </w:rPr>
            </w:pPr>
          </w:p>
        </w:tc>
      </w:tr>
      <w:tr w:rsidR="00DE4CA7" w:rsidRPr="006D7AE1" w:rsidTr="00AF4D6E">
        <w:tc>
          <w:tcPr>
            <w:tcW w:w="9010" w:type="dxa"/>
            <w:shd w:val="clear" w:color="auto" w:fill="FF99CC"/>
          </w:tcPr>
          <w:p w:rsidR="00DE4CA7" w:rsidRPr="00FD39D7" w:rsidRDefault="00DE4CA7" w:rsidP="00DE4CA7">
            <w:pPr>
              <w:rPr>
                <w:i/>
              </w:rPr>
            </w:pPr>
            <w:r w:rsidRPr="00FD39D7">
              <w:rPr>
                <w:i/>
              </w:rPr>
              <w:t xml:space="preserve">Land sea interaction </w:t>
            </w:r>
          </w:p>
          <w:p w:rsidR="00DE4CA7" w:rsidRDefault="00DE4CA7" w:rsidP="00DE4CA7">
            <w:pPr>
              <w:pStyle w:val="ListParagraph"/>
              <w:numPr>
                <w:ilvl w:val="0"/>
                <w:numId w:val="5"/>
              </w:numPr>
            </w:pPr>
            <w:r>
              <w:t>Lack of holistic approach to Land and Marine Planning. Integration of Terrestrial and marine planning needed (4x)</w:t>
            </w:r>
          </w:p>
          <w:p w:rsidR="00DE4CA7" w:rsidRDefault="00DE4CA7" w:rsidP="00DE4CA7">
            <w:pPr>
              <w:pStyle w:val="ListParagraph"/>
              <w:numPr>
                <w:ilvl w:val="0"/>
                <w:numId w:val="5"/>
              </w:numPr>
            </w:pPr>
            <w:r>
              <w:t>Clearer guidelines for terrestrial decision makers working in marine zone</w:t>
            </w:r>
          </w:p>
          <w:p w:rsidR="00DE4CA7" w:rsidRDefault="00DE4CA7" w:rsidP="00DE4CA7">
            <w:pPr>
              <w:pStyle w:val="ListParagraph"/>
              <w:numPr>
                <w:ilvl w:val="0"/>
                <w:numId w:val="5"/>
              </w:numPr>
            </w:pPr>
            <w:r>
              <w:t>Lack of understanding of role that ICZM can deliver for MSP</w:t>
            </w:r>
          </w:p>
          <w:p w:rsidR="00DE4CA7" w:rsidRDefault="00DE4CA7" w:rsidP="00DE4CA7">
            <w:pPr>
              <w:pStyle w:val="ListParagraph"/>
              <w:numPr>
                <w:ilvl w:val="0"/>
                <w:numId w:val="5"/>
              </w:numPr>
            </w:pPr>
            <w:r>
              <w:t>The challenge of ICZM</w:t>
            </w:r>
          </w:p>
          <w:p w:rsidR="00AF4D6E" w:rsidRDefault="00DE4CA7" w:rsidP="00DE4CA7">
            <w:pPr>
              <w:pStyle w:val="ListParagraph"/>
              <w:numPr>
                <w:ilvl w:val="0"/>
                <w:numId w:val="5"/>
              </w:numPr>
            </w:pPr>
            <w:r>
              <w:t xml:space="preserve">Challenges and complexity of marine environment compared to terrestrial planning </w:t>
            </w:r>
          </w:p>
          <w:p w:rsidR="00DE4CA7" w:rsidRPr="00DE4CA7" w:rsidRDefault="00AF4D6E" w:rsidP="00DE4CA7">
            <w:pPr>
              <w:pStyle w:val="ListParagraph"/>
              <w:numPr>
                <w:ilvl w:val="0"/>
                <w:numId w:val="5"/>
              </w:numPr>
            </w:pPr>
            <w:r>
              <w:t>Land sea interface-ICZM</w:t>
            </w:r>
          </w:p>
        </w:tc>
      </w:tr>
      <w:tr w:rsidR="00DE4CA7" w:rsidTr="00AF4D6E">
        <w:tc>
          <w:tcPr>
            <w:tcW w:w="9010" w:type="dxa"/>
            <w:shd w:val="clear" w:color="auto" w:fill="FF99CC"/>
          </w:tcPr>
          <w:p w:rsidR="00DE4CA7" w:rsidRPr="00FD39D7" w:rsidRDefault="00DE4CA7" w:rsidP="00DE4CA7">
            <w:pPr>
              <w:rPr>
                <w:i/>
              </w:rPr>
            </w:pPr>
            <w:r w:rsidRPr="00FD39D7">
              <w:rPr>
                <w:i/>
              </w:rPr>
              <w:t xml:space="preserve">Evidence </w:t>
            </w:r>
          </w:p>
          <w:p w:rsidR="00DE4CA7" w:rsidRDefault="00DE4CA7" w:rsidP="00AF4D6E">
            <w:pPr>
              <w:pStyle w:val="ListParagraph"/>
              <w:numPr>
                <w:ilvl w:val="0"/>
                <w:numId w:val="5"/>
              </w:numPr>
            </w:pPr>
            <w:r>
              <w:t>Lack of socio-economic evidence</w:t>
            </w:r>
          </w:p>
          <w:p w:rsidR="00DE4CA7" w:rsidRDefault="00DE4CA7" w:rsidP="00AF4D6E">
            <w:pPr>
              <w:pStyle w:val="ListParagraph"/>
              <w:numPr>
                <w:ilvl w:val="0"/>
                <w:numId w:val="5"/>
              </w:numPr>
            </w:pPr>
            <w:r>
              <w:t xml:space="preserve">Lack of appropriate evidence to enable spatial planning is a constraint </w:t>
            </w:r>
          </w:p>
          <w:p w:rsidR="00DE4CA7" w:rsidRDefault="00DE4CA7" w:rsidP="00AF4D6E">
            <w:pPr>
              <w:pStyle w:val="ListParagraph"/>
              <w:numPr>
                <w:ilvl w:val="0"/>
                <w:numId w:val="5"/>
              </w:numPr>
            </w:pPr>
            <w:r>
              <w:t>Lack of monitoring of evidence and effectiveness of MSP in the Irish Sea</w:t>
            </w:r>
          </w:p>
          <w:p w:rsidR="00DE4CA7" w:rsidRDefault="00DE4CA7" w:rsidP="00AF4D6E">
            <w:pPr>
              <w:pStyle w:val="ListParagraph"/>
              <w:numPr>
                <w:ilvl w:val="0"/>
                <w:numId w:val="5"/>
              </w:numPr>
            </w:pPr>
            <w:r>
              <w:t xml:space="preserve">Monitoring data and long-term data availability is lacking </w:t>
            </w:r>
          </w:p>
          <w:p w:rsidR="00DE4CA7" w:rsidRDefault="00DE4CA7" w:rsidP="00AF4D6E">
            <w:pPr>
              <w:pStyle w:val="ListParagraph"/>
              <w:numPr>
                <w:ilvl w:val="0"/>
                <w:numId w:val="5"/>
              </w:numPr>
            </w:pPr>
            <w:r>
              <w:t xml:space="preserve">Implementation of marine plans just as important as their development </w:t>
            </w:r>
          </w:p>
          <w:p w:rsidR="00AF4D6E" w:rsidRDefault="00AF4D6E" w:rsidP="00AF4D6E">
            <w:pPr>
              <w:pStyle w:val="ListParagraph"/>
              <w:numPr>
                <w:ilvl w:val="0"/>
                <w:numId w:val="5"/>
              </w:numPr>
            </w:pPr>
            <w:r>
              <w:t xml:space="preserve">Need for social evidence </w:t>
            </w:r>
          </w:p>
          <w:p w:rsidR="00AF4D6E" w:rsidRPr="00AF4D6E" w:rsidRDefault="00AF4D6E" w:rsidP="00AF4D6E">
            <w:pPr>
              <w:pStyle w:val="ListParagraph"/>
              <w:numPr>
                <w:ilvl w:val="0"/>
                <w:numId w:val="5"/>
              </w:numPr>
            </w:pPr>
            <w:r w:rsidRPr="00AF4D6E">
              <w:t>Disjointed evidence base across Irish Sea</w:t>
            </w:r>
          </w:p>
        </w:tc>
      </w:tr>
      <w:tr w:rsidR="00DE4CA7" w:rsidRPr="006D7AE1" w:rsidTr="00AF4D6E">
        <w:tc>
          <w:tcPr>
            <w:tcW w:w="9010" w:type="dxa"/>
            <w:shd w:val="clear" w:color="auto" w:fill="FF99CC"/>
          </w:tcPr>
          <w:p w:rsidR="00DE4CA7" w:rsidRPr="00FD39D7" w:rsidRDefault="00DE4CA7" w:rsidP="00DE4CA7">
            <w:pPr>
              <w:rPr>
                <w:i/>
              </w:rPr>
            </w:pPr>
            <w:r w:rsidRPr="00FD39D7">
              <w:rPr>
                <w:i/>
              </w:rPr>
              <w:t xml:space="preserve">Coordination/Integration </w:t>
            </w:r>
          </w:p>
          <w:p w:rsidR="00DE4CA7" w:rsidRDefault="00DE4CA7" w:rsidP="00AF4D6E">
            <w:pPr>
              <w:pStyle w:val="ListParagraph"/>
              <w:numPr>
                <w:ilvl w:val="0"/>
                <w:numId w:val="5"/>
              </w:numPr>
            </w:pPr>
            <w:r>
              <w:t>Disparities in policies between varying marine plans in the Irish Sea area</w:t>
            </w:r>
          </w:p>
          <w:p w:rsidR="00DE4CA7" w:rsidRDefault="00DE4CA7" w:rsidP="00AF4D6E">
            <w:pPr>
              <w:pStyle w:val="ListParagraph"/>
              <w:numPr>
                <w:ilvl w:val="0"/>
                <w:numId w:val="5"/>
              </w:numPr>
            </w:pPr>
            <w:r>
              <w:t>Differing planning timescales/political priorities across the Irish sea is a barrier to integrated planning (2x)</w:t>
            </w:r>
            <w:r w:rsidRPr="00BF521E">
              <w:t xml:space="preserve"> </w:t>
            </w:r>
          </w:p>
          <w:p w:rsidR="00DE4CA7" w:rsidRDefault="00DE4CA7" w:rsidP="00AF4D6E">
            <w:pPr>
              <w:pStyle w:val="ListParagraph"/>
              <w:numPr>
                <w:ilvl w:val="0"/>
                <w:numId w:val="5"/>
              </w:numPr>
            </w:pPr>
            <w:r>
              <w:t xml:space="preserve">Enhance cross border cooperation </w:t>
            </w:r>
          </w:p>
          <w:p w:rsidR="00AF4D6E" w:rsidRDefault="00AF4D6E" w:rsidP="00AF4D6E">
            <w:pPr>
              <w:pStyle w:val="ListParagraph"/>
              <w:numPr>
                <w:ilvl w:val="0"/>
                <w:numId w:val="5"/>
              </w:numPr>
            </w:pPr>
            <w:r>
              <w:t>Cross border Integration (2x)</w:t>
            </w:r>
            <w:r w:rsidRPr="00323DFC">
              <w:t xml:space="preserve"> </w:t>
            </w:r>
          </w:p>
          <w:p w:rsidR="00AF4D6E" w:rsidRDefault="00AF4D6E" w:rsidP="00AF4D6E">
            <w:pPr>
              <w:pStyle w:val="ListParagraph"/>
              <w:numPr>
                <w:ilvl w:val="0"/>
                <w:numId w:val="5"/>
              </w:numPr>
            </w:pPr>
            <w:r>
              <w:t xml:space="preserve">Inconsistencies between regions </w:t>
            </w:r>
          </w:p>
          <w:p w:rsidR="00AF4D6E" w:rsidRDefault="00AF4D6E" w:rsidP="00AF4D6E">
            <w:pPr>
              <w:pStyle w:val="ListParagraph"/>
              <w:numPr>
                <w:ilvl w:val="0"/>
                <w:numId w:val="5"/>
              </w:numPr>
            </w:pPr>
            <w:r>
              <w:t xml:space="preserve">Marine plans not integrated with the Crown Estate marine planning for offshore wind </w:t>
            </w:r>
          </w:p>
          <w:p w:rsidR="00AF4D6E" w:rsidRDefault="00AF4D6E" w:rsidP="00AF4D6E">
            <w:pPr>
              <w:pStyle w:val="ListParagraph"/>
              <w:numPr>
                <w:ilvl w:val="0"/>
                <w:numId w:val="5"/>
              </w:numPr>
            </w:pPr>
            <w:r>
              <w:t xml:space="preserve">Land sea divide-authorities/legislation etc </w:t>
            </w:r>
          </w:p>
          <w:p w:rsidR="00AF4D6E" w:rsidRDefault="00AF4D6E" w:rsidP="00AF4D6E">
            <w:pPr>
              <w:pStyle w:val="ListParagraph"/>
              <w:numPr>
                <w:ilvl w:val="0"/>
                <w:numId w:val="5"/>
              </w:numPr>
            </w:pPr>
            <w:r>
              <w:t>Land sea integration (catchment coasts) especially not planning systems</w:t>
            </w:r>
          </w:p>
          <w:p w:rsidR="00AF4D6E" w:rsidRDefault="00AF4D6E" w:rsidP="00AF4D6E">
            <w:pPr>
              <w:pStyle w:val="ListParagraph"/>
              <w:numPr>
                <w:ilvl w:val="0"/>
                <w:numId w:val="5"/>
              </w:numPr>
            </w:pPr>
            <w:r>
              <w:t xml:space="preserve">Timescales and scale of plans not aligning </w:t>
            </w:r>
          </w:p>
          <w:p w:rsidR="00AF4D6E" w:rsidRDefault="00AF4D6E" w:rsidP="00AF4D6E">
            <w:pPr>
              <w:pStyle w:val="ListParagraph"/>
              <w:numPr>
                <w:ilvl w:val="0"/>
                <w:numId w:val="5"/>
              </w:numPr>
            </w:pPr>
            <w:r>
              <w:t xml:space="preserve">Challenging to coordinate and understand marine planning across administrations </w:t>
            </w:r>
          </w:p>
          <w:p w:rsidR="00AF4D6E" w:rsidRDefault="00AF4D6E" w:rsidP="00AF4D6E">
            <w:pPr>
              <w:pStyle w:val="ListParagraph"/>
              <w:numPr>
                <w:ilvl w:val="0"/>
                <w:numId w:val="5"/>
              </w:numPr>
            </w:pPr>
            <w:r>
              <w:t xml:space="preserve">Disjointed approach to MSP across the Irish Sea </w:t>
            </w:r>
          </w:p>
          <w:p w:rsidR="00AF4D6E" w:rsidRDefault="00AF4D6E" w:rsidP="00AF4D6E">
            <w:pPr>
              <w:pStyle w:val="ListParagraph"/>
              <w:numPr>
                <w:ilvl w:val="0"/>
                <w:numId w:val="5"/>
              </w:numPr>
            </w:pPr>
            <w:r>
              <w:t>Indicators with in marine plan process not integrated</w:t>
            </w:r>
          </w:p>
          <w:p w:rsidR="00AF4D6E" w:rsidRPr="00AF4D6E" w:rsidRDefault="00AF4D6E" w:rsidP="00AF4D6E">
            <w:pPr>
              <w:pStyle w:val="ListParagraph"/>
              <w:numPr>
                <w:ilvl w:val="0"/>
                <w:numId w:val="5"/>
              </w:numPr>
            </w:pPr>
            <w:r w:rsidRPr="00323DFC">
              <w:t xml:space="preserve"> </w:t>
            </w:r>
            <w:r>
              <w:t xml:space="preserve">Some sectors are working in isolation </w:t>
            </w:r>
          </w:p>
        </w:tc>
      </w:tr>
      <w:tr w:rsidR="00DE4CA7" w:rsidRPr="006D7AE1" w:rsidTr="00AF4D6E">
        <w:tc>
          <w:tcPr>
            <w:tcW w:w="9010" w:type="dxa"/>
            <w:shd w:val="clear" w:color="auto" w:fill="FF99CC"/>
          </w:tcPr>
          <w:p w:rsidR="00DE4CA7" w:rsidRPr="00FD39D7" w:rsidRDefault="00DE4CA7" w:rsidP="00DE4CA7">
            <w:pPr>
              <w:rPr>
                <w:i/>
              </w:rPr>
            </w:pPr>
            <w:r w:rsidRPr="00FD39D7">
              <w:rPr>
                <w:i/>
              </w:rPr>
              <w:t xml:space="preserve">Brexit </w:t>
            </w:r>
          </w:p>
          <w:p w:rsidR="00DE4CA7" w:rsidRDefault="00DE4CA7" w:rsidP="00DE4CA7">
            <w:pPr>
              <w:pStyle w:val="ListParagraph"/>
              <w:numPr>
                <w:ilvl w:val="0"/>
                <w:numId w:val="5"/>
              </w:numPr>
            </w:pPr>
            <w:r>
              <w:t>Brexit</w:t>
            </w:r>
          </w:p>
          <w:p w:rsidR="00DE4CA7" w:rsidRDefault="00DE4CA7" w:rsidP="00DE4CA7">
            <w:pPr>
              <w:pStyle w:val="ListParagraph"/>
              <w:numPr>
                <w:ilvl w:val="0"/>
                <w:numId w:val="5"/>
              </w:numPr>
            </w:pPr>
            <w:r w:rsidRPr="00BF521E">
              <w:t xml:space="preserve"> </w:t>
            </w:r>
            <w:r>
              <w:t>Limited resources in light of Brexit</w:t>
            </w:r>
          </w:p>
          <w:p w:rsidR="00AF4D6E" w:rsidRPr="00DE4CA7" w:rsidRDefault="00AF4D6E" w:rsidP="00DE4CA7">
            <w:pPr>
              <w:pStyle w:val="ListParagraph"/>
              <w:numPr>
                <w:ilvl w:val="0"/>
                <w:numId w:val="5"/>
              </w:numPr>
            </w:pPr>
            <w:r>
              <w:t>Brexit-possible impact on environmental legislation</w:t>
            </w:r>
          </w:p>
        </w:tc>
      </w:tr>
      <w:tr w:rsidR="00DE4CA7" w:rsidTr="00AF4D6E">
        <w:tc>
          <w:tcPr>
            <w:tcW w:w="9010" w:type="dxa"/>
            <w:shd w:val="clear" w:color="auto" w:fill="FF99CC"/>
          </w:tcPr>
          <w:p w:rsidR="00FB2823" w:rsidRPr="00FD39D7" w:rsidRDefault="00FB2823" w:rsidP="00FB2823">
            <w:pPr>
              <w:rPr>
                <w:i/>
              </w:rPr>
            </w:pPr>
            <w:r w:rsidRPr="00FD39D7">
              <w:rPr>
                <w:i/>
              </w:rPr>
              <w:t>Awareness</w:t>
            </w:r>
          </w:p>
          <w:p w:rsidR="00FB2823" w:rsidRDefault="00FB2823" w:rsidP="00FB2823">
            <w:pPr>
              <w:pStyle w:val="ListParagraph"/>
              <w:numPr>
                <w:ilvl w:val="0"/>
                <w:numId w:val="5"/>
              </w:numPr>
            </w:pPr>
            <w:r>
              <w:t>Marine Planning is something of an unknown to the public</w:t>
            </w:r>
          </w:p>
          <w:p w:rsidR="00FB2823" w:rsidRDefault="00FB2823" w:rsidP="00FB2823">
            <w:pPr>
              <w:pStyle w:val="ListParagraph"/>
              <w:numPr>
                <w:ilvl w:val="0"/>
                <w:numId w:val="5"/>
              </w:numPr>
            </w:pPr>
            <w:r>
              <w:t>Making Marine planning relevant to the public</w:t>
            </w:r>
          </w:p>
          <w:p w:rsidR="00DE4CA7" w:rsidRPr="00FB2823" w:rsidRDefault="00FB2823" w:rsidP="00FB2823">
            <w:pPr>
              <w:pStyle w:val="ListParagraph"/>
              <w:numPr>
                <w:ilvl w:val="0"/>
                <w:numId w:val="5"/>
              </w:numPr>
            </w:pPr>
            <w:r>
              <w:t>Communication between researchers and policy makers</w:t>
            </w:r>
          </w:p>
        </w:tc>
      </w:tr>
      <w:tr w:rsidR="00DE4CA7" w:rsidRPr="006D7AE1" w:rsidTr="00AF4D6E">
        <w:tc>
          <w:tcPr>
            <w:tcW w:w="9010" w:type="dxa"/>
            <w:shd w:val="clear" w:color="auto" w:fill="FF99CC"/>
          </w:tcPr>
          <w:p w:rsidR="00FB2823" w:rsidRPr="00D161D7" w:rsidRDefault="00FB2823" w:rsidP="00FB2823">
            <w:pPr>
              <w:rPr>
                <w:i/>
              </w:rPr>
            </w:pPr>
            <w:r w:rsidRPr="00D161D7">
              <w:rPr>
                <w:i/>
              </w:rPr>
              <w:t>Limited resources</w:t>
            </w:r>
          </w:p>
          <w:p w:rsidR="00FB2823" w:rsidRDefault="00FB2823" w:rsidP="00AF4D6E">
            <w:pPr>
              <w:pStyle w:val="ListParagraph"/>
              <w:numPr>
                <w:ilvl w:val="0"/>
                <w:numId w:val="5"/>
              </w:numPr>
            </w:pPr>
            <w:r>
              <w:t xml:space="preserve">Allowing industrial waste dumping </w:t>
            </w:r>
          </w:p>
          <w:p w:rsidR="00FB2823" w:rsidRDefault="00FB2823" w:rsidP="00AF4D6E">
            <w:pPr>
              <w:pStyle w:val="ListParagraph"/>
              <w:numPr>
                <w:ilvl w:val="0"/>
                <w:numId w:val="5"/>
              </w:numPr>
            </w:pPr>
            <w:r>
              <w:t xml:space="preserve">Resources to implement and develop plans and link to terrestrial planning </w:t>
            </w:r>
          </w:p>
          <w:p w:rsidR="00FB2823" w:rsidRDefault="00FB2823" w:rsidP="00AF4D6E">
            <w:pPr>
              <w:pStyle w:val="ListParagraph"/>
              <w:numPr>
                <w:ilvl w:val="0"/>
                <w:numId w:val="5"/>
              </w:numPr>
            </w:pPr>
            <w:r>
              <w:t>Enhanced historic environment component for welsh waters-more protected wrecks</w:t>
            </w:r>
          </w:p>
          <w:p w:rsidR="00FB2823" w:rsidRDefault="00FB2823" w:rsidP="00AF4D6E">
            <w:pPr>
              <w:pStyle w:val="ListParagraph"/>
              <w:numPr>
                <w:ilvl w:val="0"/>
                <w:numId w:val="5"/>
              </w:numPr>
            </w:pPr>
            <w:r>
              <w:t xml:space="preserve">Plans are basic rather than ambitious </w:t>
            </w:r>
          </w:p>
          <w:p w:rsidR="00DE4CA7" w:rsidRDefault="00FB2823" w:rsidP="00AF4D6E">
            <w:pPr>
              <w:pStyle w:val="ListParagraph"/>
              <w:numPr>
                <w:ilvl w:val="0"/>
                <w:numId w:val="5"/>
              </w:numPr>
            </w:pPr>
            <w:r>
              <w:t xml:space="preserve">Further detailed and site-specific works and plans </w:t>
            </w:r>
          </w:p>
          <w:p w:rsidR="00AF4D6E" w:rsidRDefault="00AF4D6E" w:rsidP="00AF4D6E">
            <w:pPr>
              <w:pStyle w:val="ListParagraph"/>
              <w:numPr>
                <w:ilvl w:val="0"/>
                <w:numId w:val="5"/>
              </w:numPr>
            </w:pPr>
            <w:r>
              <w:t>Lack of funding opportunities covering the entire Irish Sea</w:t>
            </w:r>
          </w:p>
          <w:p w:rsidR="00AF4D6E" w:rsidRDefault="00AF4D6E" w:rsidP="00AF4D6E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Limited resources e.g. town planners</w:t>
            </w:r>
          </w:p>
          <w:p w:rsidR="00AF4D6E" w:rsidRPr="00AF4D6E" w:rsidRDefault="00AF4D6E" w:rsidP="00AF4D6E">
            <w:pPr>
              <w:pStyle w:val="ListParagraph"/>
              <w:numPr>
                <w:ilvl w:val="0"/>
                <w:numId w:val="5"/>
              </w:numPr>
            </w:pPr>
            <w:r w:rsidRPr="00AF4D6E">
              <w:t>Resourcing (human etc) for marine plans</w:t>
            </w:r>
          </w:p>
        </w:tc>
      </w:tr>
      <w:tr w:rsidR="00DE4CA7" w:rsidTr="00AF4D6E">
        <w:tc>
          <w:tcPr>
            <w:tcW w:w="9010" w:type="dxa"/>
            <w:shd w:val="clear" w:color="auto" w:fill="FF99CC"/>
          </w:tcPr>
          <w:p w:rsidR="00D161D7" w:rsidRPr="00D161D7" w:rsidRDefault="00D161D7" w:rsidP="00D161D7">
            <w:pPr>
              <w:rPr>
                <w:i/>
              </w:rPr>
            </w:pPr>
            <w:r w:rsidRPr="00D161D7">
              <w:rPr>
                <w:i/>
              </w:rPr>
              <w:lastRenderedPageBreak/>
              <w:t xml:space="preserve">Communication/Stakeholder Engagement </w:t>
            </w:r>
          </w:p>
          <w:p w:rsidR="00D161D7" w:rsidRDefault="00D161D7" w:rsidP="00D161D7">
            <w:pPr>
              <w:pStyle w:val="ListParagraph"/>
              <w:numPr>
                <w:ilvl w:val="0"/>
                <w:numId w:val="9"/>
              </w:numPr>
            </w:pPr>
            <w:r>
              <w:t xml:space="preserve">Too many messages to the same audience </w:t>
            </w:r>
          </w:p>
          <w:p w:rsidR="00D161D7" w:rsidRDefault="00D161D7" w:rsidP="00D161D7">
            <w:pPr>
              <w:pStyle w:val="ListParagraph"/>
              <w:numPr>
                <w:ilvl w:val="0"/>
                <w:numId w:val="9"/>
              </w:numPr>
            </w:pPr>
            <w:r>
              <w:t xml:space="preserve">Not talking to the right people </w:t>
            </w:r>
          </w:p>
          <w:p w:rsidR="00D161D7" w:rsidRDefault="00D161D7" w:rsidP="00D161D7">
            <w:pPr>
              <w:pStyle w:val="ListParagraph"/>
              <w:numPr>
                <w:ilvl w:val="0"/>
                <w:numId w:val="9"/>
              </w:numPr>
            </w:pPr>
            <w:r>
              <w:t xml:space="preserve">Lack of guidance to help stakeholders navigate highly complex sources of information </w:t>
            </w:r>
          </w:p>
          <w:p w:rsidR="00D161D7" w:rsidRDefault="00D161D7" w:rsidP="00D161D7">
            <w:pPr>
              <w:pStyle w:val="ListParagraph"/>
              <w:numPr>
                <w:ilvl w:val="0"/>
                <w:numId w:val="9"/>
              </w:numPr>
            </w:pPr>
            <w:r>
              <w:t>Difficulties of stakeholder engagement with key sectors e.g. fishers</w:t>
            </w:r>
          </w:p>
          <w:p w:rsidR="00D161D7" w:rsidRDefault="00D161D7" w:rsidP="00D161D7">
            <w:pPr>
              <w:pStyle w:val="ListParagraph"/>
              <w:numPr>
                <w:ilvl w:val="0"/>
                <w:numId w:val="9"/>
              </w:numPr>
            </w:pPr>
            <w:r>
              <w:t>Challenge around keeping stakeholders engaged in MSP for the long term</w:t>
            </w:r>
          </w:p>
          <w:p w:rsidR="00DE4CA7" w:rsidRPr="00D161D7" w:rsidRDefault="00D161D7" w:rsidP="00D161D7">
            <w:pPr>
              <w:pStyle w:val="ListParagraph"/>
              <w:numPr>
                <w:ilvl w:val="0"/>
                <w:numId w:val="9"/>
              </w:numPr>
            </w:pPr>
            <w:r>
              <w:t>Complete lack of MSP awareness from terrestrial planners</w:t>
            </w:r>
          </w:p>
        </w:tc>
      </w:tr>
    </w:tbl>
    <w:tbl>
      <w:tblPr>
        <w:tblStyle w:val="TableGrid1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D161D7" w:rsidTr="00AF4D6E">
        <w:trPr>
          <w:trHeight w:val="1287"/>
        </w:trPr>
        <w:tc>
          <w:tcPr>
            <w:tcW w:w="9016" w:type="dxa"/>
            <w:shd w:val="clear" w:color="auto" w:fill="FF99CC"/>
          </w:tcPr>
          <w:p w:rsidR="00D161D7" w:rsidRPr="00323DFC" w:rsidRDefault="00D161D7" w:rsidP="00D161D7">
            <w:pPr>
              <w:rPr>
                <w:i/>
              </w:rPr>
            </w:pPr>
            <w:r w:rsidRPr="00323DFC">
              <w:rPr>
                <w:i/>
              </w:rPr>
              <w:t xml:space="preserve">Plans/Planning process </w:t>
            </w:r>
          </w:p>
          <w:p w:rsidR="00D161D7" w:rsidRDefault="00D161D7" w:rsidP="00D161D7">
            <w:pPr>
              <w:pStyle w:val="ListParagraph"/>
              <w:numPr>
                <w:ilvl w:val="0"/>
                <w:numId w:val="9"/>
              </w:numPr>
            </w:pPr>
            <w:r>
              <w:t>Highly complex, beyond understanding of elected decision makers</w:t>
            </w:r>
          </w:p>
          <w:p w:rsidR="00D161D7" w:rsidRDefault="00D161D7" w:rsidP="00D161D7">
            <w:pPr>
              <w:pStyle w:val="ListParagraph"/>
              <w:numPr>
                <w:ilvl w:val="0"/>
                <w:numId w:val="9"/>
              </w:numPr>
            </w:pPr>
            <w:r>
              <w:t xml:space="preserve">Policy wording too watered down to be meaningful -No teeth </w:t>
            </w:r>
          </w:p>
          <w:p w:rsidR="00D161D7" w:rsidRPr="00D161D7" w:rsidRDefault="00D161D7" w:rsidP="00D161D7">
            <w:pPr>
              <w:pStyle w:val="ListParagraph"/>
              <w:numPr>
                <w:ilvl w:val="0"/>
                <w:numId w:val="9"/>
              </w:numPr>
            </w:pPr>
            <w:r>
              <w:t xml:space="preserve">MSP is new so there are no set instructions to make it effective </w:t>
            </w:r>
          </w:p>
        </w:tc>
      </w:tr>
    </w:tbl>
    <w:tbl>
      <w:tblPr>
        <w:tblStyle w:val="TableGrid2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AF4D6E" w:rsidTr="00AF4D6E">
        <w:tc>
          <w:tcPr>
            <w:tcW w:w="9016" w:type="dxa"/>
            <w:shd w:val="clear" w:color="auto" w:fill="99FF66"/>
          </w:tcPr>
          <w:p w:rsidR="00AF4D6E" w:rsidRDefault="00AF4D6E" w:rsidP="00D016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 3 Opportunities</w:t>
            </w:r>
          </w:p>
          <w:p w:rsidR="00AF4D6E" w:rsidRDefault="00AF4D6E" w:rsidP="00D0168C">
            <w:pPr>
              <w:rPr>
                <w:b/>
                <w:sz w:val="28"/>
                <w:szCs w:val="28"/>
              </w:rPr>
            </w:pPr>
          </w:p>
        </w:tc>
      </w:tr>
      <w:tr w:rsidR="00AF4D6E" w:rsidRPr="006D7AE1" w:rsidTr="00AF4D6E">
        <w:tc>
          <w:tcPr>
            <w:tcW w:w="9016" w:type="dxa"/>
            <w:shd w:val="clear" w:color="auto" w:fill="99FF66"/>
          </w:tcPr>
          <w:p w:rsidR="00577F5B" w:rsidRDefault="00577F5B" w:rsidP="00577F5B">
            <w:pPr>
              <w:pStyle w:val="ListParagraph"/>
              <w:numPr>
                <w:ilvl w:val="0"/>
                <w:numId w:val="10"/>
              </w:numPr>
            </w:pPr>
            <w:r>
              <w:t xml:space="preserve">Revolution in communities </w:t>
            </w:r>
          </w:p>
          <w:p w:rsidR="00577F5B" w:rsidRDefault="00577F5B" w:rsidP="00577F5B">
            <w:pPr>
              <w:pStyle w:val="ListParagraph"/>
              <w:numPr>
                <w:ilvl w:val="0"/>
                <w:numId w:val="10"/>
              </w:numPr>
            </w:pPr>
            <w:r>
              <w:t xml:space="preserve">Biosphere reserve as foci for integrating marine and terrestrial conservation planning </w:t>
            </w:r>
          </w:p>
          <w:p w:rsidR="00577F5B" w:rsidRDefault="00577F5B" w:rsidP="00577F5B">
            <w:pPr>
              <w:pStyle w:val="ListParagraph"/>
              <w:numPr>
                <w:ilvl w:val="0"/>
                <w:numId w:val="10"/>
              </w:numPr>
            </w:pPr>
            <w:r>
              <w:t xml:space="preserve">ICT, software, data sharing opportunities </w:t>
            </w:r>
          </w:p>
          <w:p w:rsidR="00577F5B" w:rsidRDefault="00577F5B" w:rsidP="00577F5B">
            <w:pPr>
              <w:pStyle w:val="ListParagraph"/>
              <w:numPr>
                <w:ilvl w:val="0"/>
                <w:numId w:val="10"/>
              </w:numPr>
            </w:pPr>
            <w:r>
              <w:t>International legal obligations (OSPAR, UNCLOS)</w:t>
            </w:r>
          </w:p>
          <w:p w:rsidR="00577F5B" w:rsidRDefault="00577F5B" w:rsidP="00577F5B">
            <w:pPr>
              <w:pStyle w:val="ListParagraph"/>
              <w:numPr>
                <w:ilvl w:val="0"/>
                <w:numId w:val="10"/>
              </w:numPr>
            </w:pPr>
            <w:r>
              <w:t>Improve the identification of areas for offshore wind and reduce the pain of planning process</w:t>
            </w:r>
          </w:p>
          <w:p w:rsidR="00577F5B" w:rsidRDefault="00577F5B" w:rsidP="00577F5B">
            <w:pPr>
              <w:pStyle w:val="ListParagraph"/>
              <w:numPr>
                <w:ilvl w:val="0"/>
                <w:numId w:val="10"/>
              </w:numPr>
            </w:pPr>
            <w:r>
              <w:t xml:space="preserve">Opportunity to manage fisheries, particularly impact of trawling on benthic environment </w:t>
            </w:r>
          </w:p>
          <w:p w:rsidR="00577F5B" w:rsidRDefault="00577F5B" w:rsidP="00577F5B">
            <w:pPr>
              <w:pStyle w:val="ListParagraph"/>
              <w:numPr>
                <w:ilvl w:val="0"/>
                <w:numId w:val="10"/>
              </w:numPr>
            </w:pPr>
            <w:r>
              <w:t xml:space="preserve">Present information in simplified format e.g. leaflets and website </w:t>
            </w:r>
          </w:p>
          <w:p w:rsidR="00577F5B" w:rsidRDefault="00577F5B" w:rsidP="00577F5B">
            <w:pPr>
              <w:pStyle w:val="ListParagraph"/>
              <w:numPr>
                <w:ilvl w:val="0"/>
                <w:numId w:val="10"/>
              </w:numPr>
            </w:pPr>
            <w:r>
              <w:t xml:space="preserve">Partnership working across regions </w:t>
            </w:r>
          </w:p>
          <w:p w:rsidR="00577F5B" w:rsidRDefault="00577F5B" w:rsidP="00577F5B">
            <w:pPr>
              <w:pStyle w:val="ListParagraph"/>
              <w:numPr>
                <w:ilvl w:val="0"/>
                <w:numId w:val="10"/>
              </w:numPr>
            </w:pPr>
            <w:r>
              <w:t xml:space="preserve">Knowledge sharing e.g. case studies </w:t>
            </w:r>
          </w:p>
          <w:p w:rsidR="00577F5B" w:rsidRDefault="00577F5B" w:rsidP="00577F5B">
            <w:pPr>
              <w:pStyle w:val="ListParagraph"/>
              <w:numPr>
                <w:ilvl w:val="0"/>
                <w:numId w:val="10"/>
              </w:numPr>
            </w:pPr>
            <w:r>
              <w:t>Joined up approach to our seas</w:t>
            </w:r>
          </w:p>
          <w:p w:rsidR="00577F5B" w:rsidRDefault="00577F5B" w:rsidP="00577F5B">
            <w:pPr>
              <w:pStyle w:val="ListParagraph"/>
              <w:numPr>
                <w:ilvl w:val="0"/>
                <w:numId w:val="10"/>
              </w:numPr>
            </w:pPr>
            <w:r>
              <w:t xml:space="preserve">Bringing all users of the Irish sea ecosystem to work together </w:t>
            </w:r>
          </w:p>
          <w:p w:rsidR="00577F5B" w:rsidRDefault="00577F5B" w:rsidP="00577F5B">
            <w:pPr>
              <w:pStyle w:val="ListParagraph"/>
              <w:numPr>
                <w:ilvl w:val="0"/>
                <w:numId w:val="10"/>
              </w:numPr>
            </w:pPr>
            <w:r>
              <w:t>Increasing awareness of the importance of biosphere reserve areas</w:t>
            </w:r>
          </w:p>
          <w:p w:rsidR="00577F5B" w:rsidRDefault="00577F5B" w:rsidP="00577F5B">
            <w:pPr>
              <w:pStyle w:val="ListParagraph"/>
              <w:numPr>
                <w:ilvl w:val="0"/>
                <w:numId w:val="10"/>
              </w:numPr>
            </w:pPr>
            <w:r>
              <w:t xml:space="preserve">Improving information exchange </w:t>
            </w:r>
          </w:p>
          <w:p w:rsidR="00577F5B" w:rsidRDefault="00577F5B" w:rsidP="00577F5B">
            <w:pPr>
              <w:pStyle w:val="ListParagraph"/>
              <w:numPr>
                <w:ilvl w:val="0"/>
                <w:numId w:val="10"/>
              </w:numPr>
            </w:pPr>
            <w:r>
              <w:t xml:space="preserve">Better spatial prescription in marine planning and management </w:t>
            </w:r>
          </w:p>
          <w:p w:rsidR="00577F5B" w:rsidRDefault="00577F5B" w:rsidP="00577F5B">
            <w:pPr>
              <w:pStyle w:val="ListParagraph"/>
              <w:numPr>
                <w:ilvl w:val="0"/>
                <w:numId w:val="10"/>
              </w:numPr>
            </w:pPr>
            <w:r>
              <w:t xml:space="preserve">Improvement of marine evidence based and joined up evidence base. </w:t>
            </w:r>
            <w:r w:rsidRPr="00323DFC">
              <w:rPr>
                <w:highlight w:val="yellow"/>
              </w:rPr>
              <w:t>Developing marine plans into system combability</w:t>
            </w:r>
            <w:r>
              <w:t xml:space="preserve"> e.g. Marine Scotland (2x)</w:t>
            </w:r>
          </w:p>
          <w:p w:rsidR="00577F5B" w:rsidRDefault="00577F5B" w:rsidP="00577F5B">
            <w:pPr>
              <w:pStyle w:val="ListParagraph"/>
              <w:numPr>
                <w:ilvl w:val="0"/>
                <w:numId w:val="10"/>
              </w:numPr>
            </w:pPr>
            <w:r>
              <w:t>Irish Sea natural capital assessment to demonstrate the value and identity of Irish sea. Develop a project around natural capital assessment for the Irish Sea-that can lead into the MSP process (2x)</w:t>
            </w:r>
          </w:p>
          <w:p w:rsidR="00577F5B" w:rsidRDefault="00577F5B" w:rsidP="00577F5B">
            <w:pPr>
              <w:pStyle w:val="ListParagraph"/>
              <w:numPr>
                <w:ilvl w:val="0"/>
                <w:numId w:val="10"/>
              </w:numPr>
            </w:pPr>
            <w:r>
              <w:t xml:space="preserve">Review MSP approaches across countries e.g. IOM vs Scotland </w:t>
            </w:r>
          </w:p>
          <w:p w:rsidR="00577F5B" w:rsidRDefault="00577F5B" w:rsidP="00577F5B">
            <w:pPr>
              <w:pStyle w:val="ListParagraph"/>
              <w:numPr>
                <w:ilvl w:val="0"/>
                <w:numId w:val="10"/>
              </w:numPr>
            </w:pPr>
            <w:r>
              <w:t>Develop and Irish sea evidence database</w:t>
            </w:r>
          </w:p>
          <w:p w:rsidR="00577F5B" w:rsidRDefault="00577F5B" w:rsidP="00577F5B">
            <w:pPr>
              <w:pStyle w:val="ListParagraph"/>
              <w:numPr>
                <w:ilvl w:val="0"/>
                <w:numId w:val="10"/>
              </w:numPr>
            </w:pPr>
            <w:r>
              <w:t xml:space="preserve">Develop indicators around socio economic impacts/aspects of marine planning </w:t>
            </w:r>
          </w:p>
          <w:p w:rsidR="00AF4D6E" w:rsidRPr="00577F5B" w:rsidRDefault="00AF4D6E" w:rsidP="00577F5B"/>
        </w:tc>
      </w:tr>
    </w:tbl>
    <w:p w:rsidR="00323DFC" w:rsidRDefault="00323DFC" w:rsidP="00323DFC"/>
    <w:p w:rsidR="00323DFC" w:rsidRDefault="00323DFC" w:rsidP="00323DFC"/>
    <w:p w:rsidR="003A0C8B" w:rsidRDefault="003A0C8B" w:rsidP="00323DFC">
      <w:pPr>
        <w:pStyle w:val="ListParagraph"/>
      </w:pPr>
    </w:p>
    <w:p w:rsidR="003A0C8B" w:rsidRPr="0038026B" w:rsidRDefault="003A0C8B" w:rsidP="003A0C8B">
      <w:pPr>
        <w:rPr>
          <w:b/>
        </w:rPr>
      </w:pPr>
    </w:p>
    <w:sectPr w:rsidR="003A0C8B" w:rsidRPr="0038026B" w:rsidSect="004951E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1F5" w:rsidRDefault="00B151F5" w:rsidP="005A7E38">
      <w:r>
        <w:separator/>
      </w:r>
    </w:p>
  </w:endnote>
  <w:endnote w:type="continuationSeparator" w:id="0">
    <w:p w:rsidR="00B151F5" w:rsidRDefault="00B151F5" w:rsidP="005A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1F5" w:rsidRDefault="00B151F5" w:rsidP="005A7E38">
      <w:r>
        <w:separator/>
      </w:r>
    </w:p>
  </w:footnote>
  <w:footnote w:type="continuationSeparator" w:id="0">
    <w:p w:rsidR="00B151F5" w:rsidRDefault="00B151F5" w:rsidP="005A7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0A2B"/>
    <w:multiLevelType w:val="hybridMultilevel"/>
    <w:tmpl w:val="7ED8BDBE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86B29"/>
    <w:multiLevelType w:val="hybridMultilevel"/>
    <w:tmpl w:val="B802B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775D1"/>
    <w:multiLevelType w:val="hybridMultilevel"/>
    <w:tmpl w:val="4F4C7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125A9"/>
    <w:multiLevelType w:val="hybridMultilevel"/>
    <w:tmpl w:val="2C62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372C8"/>
    <w:multiLevelType w:val="hybridMultilevel"/>
    <w:tmpl w:val="7ED8BDBE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53D94"/>
    <w:multiLevelType w:val="hybridMultilevel"/>
    <w:tmpl w:val="376ED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52280"/>
    <w:multiLevelType w:val="hybridMultilevel"/>
    <w:tmpl w:val="92BA5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A18AA"/>
    <w:multiLevelType w:val="hybridMultilevel"/>
    <w:tmpl w:val="7ED8BDBE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7423E"/>
    <w:multiLevelType w:val="hybridMultilevel"/>
    <w:tmpl w:val="E1922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E13ED"/>
    <w:multiLevelType w:val="hybridMultilevel"/>
    <w:tmpl w:val="3AECC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05EE7"/>
    <w:multiLevelType w:val="hybridMultilevel"/>
    <w:tmpl w:val="DA661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B5C92"/>
    <w:multiLevelType w:val="hybridMultilevel"/>
    <w:tmpl w:val="7ED8BDBE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955BD"/>
    <w:multiLevelType w:val="hybridMultilevel"/>
    <w:tmpl w:val="7ED8BDBE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B184F"/>
    <w:multiLevelType w:val="hybridMultilevel"/>
    <w:tmpl w:val="90546D04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571FB"/>
    <w:multiLevelType w:val="hybridMultilevel"/>
    <w:tmpl w:val="28B27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93251"/>
    <w:multiLevelType w:val="hybridMultilevel"/>
    <w:tmpl w:val="E4E6C908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33B57"/>
    <w:multiLevelType w:val="hybridMultilevel"/>
    <w:tmpl w:val="7BBC7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719A5"/>
    <w:multiLevelType w:val="hybridMultilevel"/>
    <w:tmpl w:val="26BEA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85AED"/>
    <w:multiLevelType w:val="hybridMultilevel"/>
    <w:tmpl w:val="E4E6C908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20C0A"/>
    <w:multiLevelType w:val="hybridMultilevel"/>
    <w:tmpl w:val="1F4C0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C78BE"/>
    <w:multiLevelType w:val="hybridMultilevel"/>
    <w:tmpl w:val="7ED8BDBE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66989"/>
    <w:multiLevelType w:val="hybridMultilevel"/>
    <w:tmpl w:val="1868B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E104C"/>
    <w:multiLevelType w:val="hybridMultilevel"/>
    <w:tmpl w:val="7ED8BDBE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C0335"/>
    <w:multiLevelType w:val="hybridMultilevel"/>
    <w:tmpl w:val="9386E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690B12"/>
    <w:multiLevelType w:val="hybridMultilevel"/>
    <w:tmpl w:val="7ED8BDBE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667F8"/>
    <w:multiLevelType w:val="hybridMultilevel"/>
    <w:tmpl w:val="28B27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D7A9B"/>
    <w:multiLevelType w:val="hybridMultilevel"/>
    <w:tmpl w:val="7ED8BDBE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50840"/>
    <w:multiLevelType w:val="hybridMultilevel"/>
    <w:tmpl w:val="28B27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645AF"/>
    <w:multiLevelType w:val="hybridMultilevel"/>
    <w:tmpl w:val="237CB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157AC"/>
    <w:multiLevelType w:val="hybridMultilevel"/>
    <w:tmpl w:val="28B27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B148D"/>
    <w:multiLevelType w:val="hybridMultilevel"/>
    <w:tmpl w:val="E4E6C908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53C8A"/>
    <w:multiLevelType w:val="hybridMultilevel"/>
    <w:tmpl w:val="7ED8BDBE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A50A1"/>
    <w:multiLevelType w:val="hybridMultilevel"/>
    <w:tmpl w:val="7ED8BDBE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54C68"/>
    <w:multiLevelType w:val="hybridMultilevel"/>
    <w:tmpl w:val="DE96A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26EF4"/>
    <w:multiLevelType w:val="hybridMultilevel"/>
    <w:tmpl w:val="7ED8BDBE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05316B"/>
    <w:multiLevelType w:val="hybridMultilevel"/>
    <w:tmpl w:val="28B27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C33A6"/>
    <w:multiLevelType w:val="hybridMultilevel"/>
    <w:tmpl w:val="E4E6C908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33"/>
  </w:num>
  <w:num w:numId="4">
    <w:abstractNumId w:val="1"/>
  </w:num>
  <w:num w:numId="5">
    <w:abstractNumId w:val="16"/>
  </w:num>
  <w:num w:numId="6">
    <w:abstractNumId w:val="28"/>
  </w:num>
  <w:num w:numId="7">
    <w:abstractNumId w:val="5"/>
  </w:num>
  <w:num w:numId="8">
    <w:abstractNumId w:val="19"/>
  </w:num>
  <w:num w:numId="9">
    <w:abstractNumId w:val="23"/>
  </w:num>
  <w:num w:numId="10">
    <w:abstractNumId w:val="2"/>
  </w:num>
  <w:num w:numId="11">
    <w:abstractNumId w:val="9"/>
  </w:num>
  <w:num w:numId="12">
    <w:abstractNumId w:val="8"/>
  </w:num>
  <w:num w:numId="13">
    <w:abstractNumId w:val="3"/>
  </w:num>
  <w:num w:numId="14">
    <w:abstractNumId w:val="10"/>
  </w:num>
  <w:num w:numId="15">
    <w:abstractNumId w:val="6"/>
  </w:num>
  <w:num w:numId="16">
    <w:abstractNumId w:val="35"/>
  </w:num>
  <w:num w:numId="17">
    <w:abstractNumId w:val="13"/>
  </w:num>
  <w:num w:numId="18">
    <w:abstractNumId w:val="25"/>
  </w:num>
  <w:num w:numId="19">
    <w:abstractNumId w:val="27"/>
  </w:num>
  <w:num w:numId="20">
    <w:abstractNumId w:val="18"/>
  </w:num>
  <w:num w:numId="21">
    <w:abstractNumId w:val="29"/>
  </w:num>
  <w:num w:numId="22">
    <w:abstractNumId w:val="15"/>
  </w:num>
  <w:num w:numId="23">
    <w:abstractNumId w:val="36"/>
  </w:num>
  <w:num w:numId="24">
    <w:abstractNumId w:val="14"/>
  </w:num>
  <w:num w:numId="25">
    <w:abstractNumId w:val="30"/>
  </w:num>
  <w:num w:numId="26">
    <w:abstractNumId w:val="11"/>
  </w:num>
  <w:num w:numId="27">
    <w:abstractNumId w:val="7"/>
  </w:num>
  <w:num w:numId="28">
    <w:abstractNumId w:val="4"/>
  </w:num>
  <w:num w:numId="29">
    <w:abstractNumId w:val="12"/>
  </w:num>
  <w:num w:numId="30">
    <w:abstractNumId w:val="32"/>
  </w:num>
  <w:num w:numId="31">
    <w:abstractNumId w:val="0"/>
  </w:num>
  <w:num w:numId="32">
    <w:abstractNumId w:val="20"/>
  </w:num>
  <w:num w:numId="33">
    <w:abstractNumId w:val="26"/>
  </w:num>
  <w:num w:numId="34">
    <w:abstractNumId w:val="34"/>
  </w:num>
  <w:num w:numId="35">
    <w:abstractNumId w:val="24"/>
  </w:num>
  <w:num w:numId="36">
    <w:abstractNumId w:val="22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C5"/>
    <w:rsid w:val="0006314E"/>
    <w:rsid w:val="00156881"/>
    <w:rsid w:val="00311187"/>
    <w:rsid w:val="00323DFC"/>
    <w:rsid w:val="003450B4"/>
    <w:rsid w:val="0038026B"/>
    <w:rsid w:val="00394547"/>
    <w:rsid w:val="003A0C8B"/>
    <w:rsid w:val="004951E7"/>
    <w:rsid w:val="00495AC5"/>
    <w:rsid w:val="005060CD"/>
    <w:rsid w:val="00577F5B"/>
    <w:rsid w:val="00587828"/>
    <w:rsid w:val="005A7E38"/>
    <w:rsid w:val="0062163F"/>
    <w:rsid w:val="006A738A"/>
    <w:rsid w:val="006C71A3"/>
    <w:rsid w:val="00726394"/>
    <w:rsid w:val="00781F0C"/>
    <w:rsid w:val="007E31A3"/>
    <w:rsid w:val="00816928"/>
    <w:rsid w:val="00905221"/>
    <w:rsid w:val="0091482A"/>
    <w:rsid w:val="00983687"/>
    <w:rsid w:val="009E0961"/>
    <w:rsid w:val="009E3A8D"/>
    <w:rsid w:val="00A51912"/>
    <w:rsid w:val="00AF4D6E"/>
    <w:rsid w:val="00B151F5"/>
    <w:rsid w:val="00B23BDD"/>
    <w:rsid w:val="00BB26D5"/>
    <w:rsid w:val="00BF521E"/>
    <w:rsid w:val="00C00E15"/>
    <w:rsid w:val="00D161D7"/>
    <w:rsid w:val="00D32A99"/>
    <w:rsid w:val="00DE4CA7"/>
    <w:rsid w:val="00FB2823"/>
    <w:rsid w:val="00FD39D7"/>
    <w:rsid w:val="00FE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9957B"/>
  <w15:chartTrackingRefBased/>
  <w15:docId w15:val="{5AAFD4A4-8648-FF48-8057-1F967D61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AC5"/>
    <w:pPr>
      <w:ind w:left="720"/>
      <w:contextualSpacing/>
    </w:pPr>
  </w:style>
  <w:style w:type="table" w:styleId="TableGrid">
    <w:name w:val="Table Grid"/>
    <w:basedOn w:val="TableNormal"/>
    <w:uiPriority w:val="39"/>
    <w:rsid w:val="0098368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7E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E38"/>
  </w:style>
  <w:style w:type="paragraph" w:styleId="Footer">
    <w:name w:val="footer"/>
    <w:basedOn w:val="Normal"/>
    <w:link w:val="FooterChar"/>
    <w:uiPriority w:val="99"/>
    <w:unhideWhenUsed/>
    <w:rsid w:val="005A7E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E38"/>
  </w:style>
  <w:style w:type="character" w:styleId="Strong">
    <w:name w:val="Strong"/>
    <w:basedOn w:val="DefaultParagraphFont"/>
    <w:uiPriority w:val="22"/>
    <w:qFormat/>
    <w:rsid w:val="005A7E38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D161D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F4D6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Ansong</dc:creator>
  <cp:keywords/>
  <dc:description/>
  <cp:lastModifiedBy>Mccarthy, Kelly [kellymc]</cp:lastModifiedBy>
  <cp:revision>11</cp:revision>
  <dcterms:created xsi:type="dcterms:W3CDTF">2019-01-23T12:35:00Z</dcterms:created>
  <dcterms:modified xsi:type="dcterms:W3CDTF">2019-02-14T14:06:00Z</dcterms:modified>
</cp:coreProperties>
</file>